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83BC7" w:rsidRPr="00C2644A" w:rsidRDefault="00C83BC7" w:rsidP="00C83BC7">
      <w:pPr>
        <w:jc w:val="left"/>
        <w:rPr>
          <w:rFonts w:asciiTheme="minorEastAsia" w:hAnsiTheme="minorEastAsia"/>
          <w:color w:val="000000" w:themeColor="text1"/>
          <w:szCs w:val="21"/>
        </w:rPr>
      </w:pPr>
    </w:p>
    <w:p w:rsidR="00C83BC7" w:rsidRPr="00C2644A" w:rsidRDefault="00C83BC7" w:rsidP="00C83BC7">
      <w:pPr>
        <w:jc w:val="center"/>
        <w:rPr>
          <w:rFonts w:asciiTheme="minorEastAsia" w:hAnsiTheme="minorEastAsia"/>
          <w:color w:val="000000" w:themeColor="text1"/>
          <w:szCs w:val="21"/>
        </w:rPr>
      </w:pPr>
      <w:r w:rsidRPr="00C2644A">
        <w:rPr>
          <w:rFonts w:asciiTheme="minorEastAsia" w:hAnsiTheme="minorEastAsia" w:hint="eastAsia"/>
          <w:color w:val="000000" w:themeColor="text1"/>
          <w:szCs w:val="21"/>
        </w:rPr>
        <w:t>第</w:t>
      </w:r>
      <w:r w:rsidR="00131430">
        <w:rPr>
          <w:rFonts w:asciiTheme="minorEastAsia" w:hAnsiTheme="minorEastAsia" w:hint="eastAsia"/>
          <w:color w:val="000000" w:themeColor="text1"/>
          <w:szCs w:val="21"/>
        </w:rPr>
        <w:t>12</w:t>
      </w:r>
      <w:r w:rsidRPr="00C2644A">
        <w:rPr>
          <w:rFonts w:asciiTheme="minorEastAsia" w:hAnsiTheme="minorEastAsia" w:hint="eastAsia"/>
          <w:color w:val="000000" w:themeColor="text1"/>
          <w:szCs w:val="21"/>
        </w:rPr>
        <w:t>章</w:t>
      </w:r>
      <w:r>
        <w:rPr>
          <w:rFonts w:asciiTheme="minorEastAsia" w:hAnsiTheme="minorEastAsia" w:hint="eastAsia"/>
          <w:color w:val="000000" w:themeColor="text1"/>
          <w:szCs w:val="21"/>
        </w:rPr>
        <w:t xml:space="preserve"> 简单机械</w:t>
      </w:r>
    </w:p>
    <w:p w:rsidR="00C83BC7" w:rsidRPr="00C2644A" w:rsidRDefault="00C83BC7" w:rsidP="00C83BC7">
      <w:pPr>
        <w:jc w:val="left"/>
        <w:rPr>
          <w:rFonts w:asciiTheme="minorEastAsia" w:hAnsiTheme="minorEastAsia"/>
          <w:color w:val="000000" w:themeColor="text1"/>
          <w:szCs w:val="21"/>
        </w:rPr>
      </w:pPr>
    </w:p>
    <w:p w:rsidR="00C83BC7" w:rsidRDefault="00C83BC7" w:rsidP="00C83BC7">
      <w:pPr>
        <w:pStyle w:val="a5"/>
        <w:snapToGrid w:val="0"/>
        <w:jc w:val="left"/>
        <w:rPr>
          <w:rFonts w:asciiTheme="minorEastAsia" w:eastAsiaTheme="minorEastAsia" w:hAnsiTheme="minorEastAsia"/>
          <w:color w:val="000000" w:themeColor="text1"/>
        </w:rPr>
      </w:pPr>
      <w:r>
        <w:rPr>
          <w:rFonts w:asciiTheme="minorEastAsia" w:eastAsiaTheme="minorEastAsia" w:hAnsiTheme="minorEastAsia" w:hint="eastAsia"/>
          <w:color w:val="000000" w:themeColor="text1"/>
        </w:rPr>
        <w:t>一、选择题（每题8分，共64分）</w:t>
      </w:r>
    </w:p>
    <w:p w:rsidR="00C83BC7" w:rsidRPr="00C2644A" w:rsidRDefault="00C83BC7" w:rsidP="00C83BC7">
      <w:pPr>
        <w:pStyle w:val="a5"/>
        <w:snapToGrid w:val="0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hint="eastAsia"/>
          <w:color w:val="000000" w:themeColor="text1"/>
        </w:rPr>
        <w:t>1.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如图所示，一根粗细均匀的直铁棒，可绕O点转动，在A点受到一个始终垂直于杠杆的作用力，在从A转到B的位置期间，力F将(　　)</w:t>
      </w:r>
    </w:p>
    <w:p w:rsidR="00C83BC7" w:rsidRPr="00C2644A" w:rsidRDefault="00C83BC7" w:rsidP="00C83BC7">
      <w:pPr>
        <w:pStyle w:val="a5"/>
        <w:snapToGrid w:val="0"/>
        <w:jc w:val="center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noProof/>
          <w:color w:val="000000" w:themeColor="text1"/>
        </w:rPr>
        <w:drawing>
          <wp:inline distT="0" distB="0" distL="0" distR="0">
            <wp:extent cx="1063600" cy="887902"/>
            <wp:effectExtent l="19050" t="0" r="3200" b="0"/>
            <wp:docPr id="1" name="图片 1" descr="s43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43.EPS"/>
                    <pic:cNvPicPr>
                      <a:picLocks noChangeAspect="1" noChangeArrowheads="1"/>
                    </pic:cNvPicPr>
                  </pic:nvPicPr>
                  <pic:blipFill>
                    <a:blip r:embed="rId6" r:link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3363" cy="887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BC7" w:rsidRDefault="00C83BC7" w:rsidP="00C83BC7">
      <w:pPr>
        <w:pStyle w:val="a5"/>
        <w:snapToGrid w:val="0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A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 xml:space="preserve">变大  </w:t>
      </w:r>
      <w:r w:rsidRPr="00C2644A">
        <w:rPr>
          <w:rFonts w:asciiTheme="minorEastAsia" w:eastAsiaTheme="minorEastAsia" w:hAnsiTheme="minorEastAsia" w:cs="Times New Roman" w:hint="eastAsia"/>
          <w:color w:val="000000" w:themeColor="text1"/>
        </w:rPr>
        <w:t xml:space="preserve">        </w:t>
      </w:r>
    </w:p>
    <w:p w:rsidR="00C83BC7" w:rsidRDefault="00C83BC7" w:rsidP="00C83BC7">
      <w:pPr>
        <w:pStyle w:val="a5"/>
        <w:snapToGrid w:val="0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B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变小</w:t>
      </w:r>
      <w:r w:rsidRPr="00C2644A">
        <w:rPr>
          <w:rFonts w:asciiTheme="minorEastAsia" w:eastAsiaTheme="minorEastAsia" w:hAnsiTheme="minorEastAsia" w:cs="Times New Roman" w:hint="eastAsia"/>
          <w:color w:val="000000" w:themeColor="text1"/>
        </w:rPr>
        <w:t xml:space="preserve">          </w:t>
      </w:r>
    </w:p>
    <w:p w:rsidR="00C83BC7" w:rsidRDefault="00C83BC7" w:rsidP="00C83BC7">
      <w:pPr>
        <w:pStyle w:val="a5"/>
        <w:snapToGrid w:val="0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C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 xml:space="preserve">先变大后变小 </w:t>
      </w:r>
      <w:r w:rsidRPr="00C2644A">
        <w:rPr>
          <w:rFonts w:asciiTheme="minorEastAsia" w:eastAsiaTheme="minorEastAsia" w:hAnsiTheme="minorEastAsia" w:cs="Times New Roman" w:hint="eastAsia"/>
          <w:color w:val="000000" w:themeColor="text1"/>
        </w:rPr>
        <w:t xml:space="preserve">        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 xml:space="preserve"> </w:t>
      </w:r>
    </w:p>
    <w:p w:rsidR="00C83BC7" w:rsidRPr="00C2644A" w:rsidRDefault="00C83BC7" w:rsidP="00C83BC7">
      <w:pPr>
        <w:pStyle w:val="a5"/>
        <w:snapToGrid w:val="0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D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先变小后变大</w:t>
      </w:r>
    </w:p>
    <w:p w:rsidR="00C83BC7" w:rsidRPr="00C2644A" w:rsidRDefault="00C83BC7" w:rsidP="00C83BC7">
      <w:pPr>
        <w:pStyle w:val="a5"/>
        <w:snapToGrid w:val="0"/>
        <w:jc w:val="left"/>
        <w:rPr>
          <w:rFonts w:asciiTheme="minorEastAsia" w:eastAsiaTheme="minorEastAsia" w:hAnsiTheme="minorEastAsia" w:cs="Times New Roman"/>
          <w:color w:val="000000" w:themeColor="text1"/>
        </w:rPr>
      </w:pPr>
    </w:p>
    <w:p w:rsidR="00C83BC7" w:rsidRPr="00C2644A" w:rsidRDefault="00C83BC7" w:rsidP="00C83BC7">
      <w:pPr>
        <w:pStyle w:val="a5"/>
        <w:snapToGrid w:val="0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hint="eastAsia"/>
          <w:color w:val="000000" w:themeColor="text1"/>
        </w:rPr>
        <w:t>2.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如图所示，杠杆左边挂两个50 g的钩码，右边挂一个50 g的钩码，杠杆平衡，若两边的钩码同时远离O点移动一格，则(　　)</w:t>
      </w:r>
    </w:p>
    <w:p w:rsidR="00C83BC7" w:rsidRPr="00C2644A" w:rsidRDefault="00C83BC7" w:rsidP="00C83BC7">
      <w:pPr>
        <w:pStyle w:val="a5"/>
        <w:snapToGrid w:val="0"/>
        <w:jc w:val="center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noProof/>
          <w:color w:val="000000" w:themeColor="text1"/>
        </w:rPr>
        <w:drawing>
          <wp:inline distT="0" distB="0" distL="0" distR="0">
            <wp:extent cx="1129437" cy="1072495"/>
            <wp:effectExtent l="19050" t="0" r="0" b="0"/>
            <wp:docPr id="4" name="图片 4" descr="s44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44.EPS"/>
                    <pic:cNvPicPr>
                      <a:picLocks noChangeAspect="1" noChangeArrowheads="1"/>
                    </pic:cNvPicPr>
                  </pic:nvPicPr>
                  <pic:blipFill>
                    <a:blip r:embed="rId8" r:link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562" cy="1072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BC7" w:rsidRDefault="00C83BC7" w:rsidP="00C83BC7">
      <w:pPr>
        <w:pStyle w:val="a5"/>
        <w:snapToGrid w:val="0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A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杠杆AB仍平衡</w:t>
      </w:r>
      <w:r w:rsidRPr="00C2644A">
        <w:rPr>
          <w:rFonts w:asciiTheme="minorEastAsia" w:eastAsiaTheme="minorEastAsia" w:hAnsiTheme="minorEastAsia" w:cs="Times New Roman" w:hint="eastAsia"/>
          <w:color w:val="000000" w:themeColor="text1"/>
        </w:rPr>
        <w:t xml:space="preserve">                            </w:t>
      </w:r>
    </w:p>
    <w:p w:rsidR="00C83BC7" w:rsidRPr="00C2644A" w:rsidRDefault="00C83BC7" w:rsidP="00C83BC7">
      <w:pPr>
        <w:pStyle w:val="a5"/>
        <w:snapToGrid w:val="0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B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杠杆绕O点顺时针转动</w:t>
      </w:r>
    </w:p>
    <w:p w:rsidR="00C83BC7" w:rsidRDefault="00C83BC7" w:rsidP="00C83BC7">
      <w:pPr>
        <w:pStyle w:val="a5"/>
        <w:snapToGrid w:val="0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C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在右边再挂一个50 g的钩码才平衡</w:t>
      </w:r>
      <w:r w:rsidRPr="00C2644A">
        <w:rPr>
          <w:rFonts w:asciiTheme="minorEastAsia" w:eastAsiaTheme="minorEastAsia" w:hAnsiTheme="minorEastAsia" w:cs="Times New Roman" w:hint="eastAsia"/>
          <w:color w:val="000000" w:themeColor="text1"/>
        </w:rPr>
        <w:t xml:space="preserve">          </w:t>
      </w:r>
    </w:p>
    <w:p w:rsidR="00C83BC7" w:rsidRPr="00C2644A" w:rsidRDefault="00C83BC7" w:rsidP="00C83BC7">
      <w:pPr>
        <w:pStyle w:val="a5"/>
        <w:snapToGrid w:val="0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D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杠杆绕O点逆时针转动</w:t>
      </w:r>
    </w:p>
    <w:p w:rsidR="00C83BC7" w:rsidRPr="00C2644A" w:rsidRDefault="00C83BC7" w:rsidP="00C83BC7">
      <w:pPr>
        <w:pStyle w:val="a5"/>
        <w:snapToGrid w:val="0"/>
        <w:jc w:val="left"/>
        <w:rPr>
          <w:rFonts w:asciiTheme="minorEastAsia" w:eastAsiaTheme="minorEastAsia" w:hAnsiTheme="minorEastAsia" w:cs="Times New Roman"/>
          <w:color w:val="000000" w:themeColor="text1"/>
        </w:rPr>
      </w:pP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3.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下列所示工具中，使用时不能省力但能省距离的是（　　）。</w:t>
      </w:r>
    </w:p>
    <w:p w:rsidR="00C83BC7" w:rsidRPr="00C2644A" w:rsidRDefault="00C83BC7" w:rsidP="00C83BC7">
      <w:pPr>
        <w:pStyle w:val="a5"/>
        <w:jc w:val="center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noProof/>
          <w:color w:val="000000" w:themeColor="text1"/>
        </w:rPr>
        <w:drawing>
          <wp:inline distT="0" distB="0" distL="0" distR="0">
            <wp:extent cx="2385060" cy="723900"/>
            <wp:effectExtent l="19050" t="0" r="0" b="0"/>
            <wp:docPr id="16" name="图片 16" descr="\\192.168.0.224\新建文件夹\TK需要录的书12年春5\同步设计物理北师版八年级下\教师\S122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\\192.168.0.224\新建文件夹\TK需要录的书12年春5\同步设计物理北师版八年级下\教师\S122.EPS"/>
                    <pic:cNvPicPr>
                      <a:picLocks noChangeAspect="1" noChangeArrowheads="1"/>
                    </pic:cNvPicPr>
                  </pic:nvPicPr>
                  <pic:blipFill>
                    <a:blip r:embed="rId10" r:link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4.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下列机械中，能省功的机械是（　　）。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A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扳手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B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天平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C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剪刀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D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以上三个均不能省功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5.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在利用图中的三个滑轮组分别匀速提起同一重物时，若三个滑轮组中动滑轮的重相同，摩擦不计，则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、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和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3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的关系是（　　）。</w:t>
      </w:r>
    </w:p>
    <w:p w:rsidR="00C83BC7" w:rsidRPr="00C2644A" w:rsidRDefault="00C83BC7" w:rsidP="00C83BC7">
      <w:pPr>
        <w:pStyle w:val="a5"/>
        <w:jc w:val="center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noProof/>
          <w:color w:val="000000" w:themeColor="text1"/>
        </w:rPr>
        <w:lastRenderedPageBreak/>
        <w:drawing>
          <wp:inline distT="0" distB="0" distL="0" distR="0">
            <wp:extent cx="1397000" cy="951230"/>
            <wp:effectExtent l="19050" t="0" r="0" b="0"/>
            <wp:docPr id="18" name="图片 18" descr="\\192.168.0.224\新建文件夹\TK需要录的书12年春5\同步设计物理北师版八年级下\教师\S123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\\192.168.0.224\新建文件夹\TK需要录的书12年春5\同步设计物理北师版八年级下\教师\S123.EPS"/>
                    <pic:cNvPicPr>
                      <a:picLocks noChangeAspect="1" noChangeArrowheads="1"/>
                    </pic:cNvPicPr>
                  </pic:nvPicPr>
                  <pic:blipFill>
                    <a:blip r:embed="rId12" r:link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951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BC7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A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＞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＞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3</w:t>
      </w:r>
      <w:r w:rsidRPr="00C2644A">
        <w:rPr>
          <w:rFonts w:asciiTheme="minorEastAsia" w:eastAsiaTheme="minorEastAsia" w:hAnsiTheme="minorEastAsia" w:cs="Times New Roman" w:hint="eastAsia"/>
          <w:color w:val="000000" w:themeColor="text1"/>
        </w:rPr>
        <w:t xml:space="preserve">　　　　　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B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＝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＝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3</w:t>
      </w:r>
    </w:p>
    <w:p w:rsidR="00C83BC7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C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＝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3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＞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C2644A">
        <w:rPr>
          <w:rFonts w:asciiTheme="minorEastAsia" w:eastAsiaTheme="minorEastAsia" w:hAnsiTheme="minorEastAsia" w:cs="Times New Roman" w:hint="eastAsia"/>
          <w:color w:val="000000" w:themeColor="text1"/>
        </w:rPr>
        <w:t xml:space="preserve">　　　　　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D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＝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3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＜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6.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如图所示的杠杆处于平衡状态，若使弹簧测力计的示数变为原来的1/2，杠杆仍然保持平衡状态，可以采取哪些措施（　　）。</w:t>
      </w:r>
    </w:p>
    <w:p w:rsidR="00C83BC7" w:rsidRPr="00C2644A" w:rsidRDefault="00C83BC7" w:rsidP="00C83BC7">
      <w:pPr>
        <w:pStyle w:val="a5"/>
        <w:jc w:val="center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noProof/>
          <w:color w:val="000000" w:themeColor="text1"/>
        </w:rPr>
        <w:drawing>
          <wp:inline distT="0" distB="0" distL="0" distR="0">
            <wp:extent cx="1360805" cy="746125"/>
            <wp:effectExtent l="19050" t="0" r="0" b="0"/>
            <wp:docPr id="26" name="图片 26" descr="\\192.168.0.224\新建文件夹\TK需要录的书12年春5\同步设计物理北师版八年级下\教师\S124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\\192.168.0.224\新建文件夹\TK需要录的书12年春5\同步设计物理北师版八年级下\教师\S124.EPS"/>
                    <pic:cNvPicPr>
                      <a:picLocks noChangeAspect="1" noChangeArrowheads="1"/>
                    </pic:cNvPicPr>
                  </pic:nvPicPr>
                  <pic:blipFill>
                    <a:blip r:embed="rId14" r:link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74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A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把弹簧测力计向左移动一个小格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B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减少三个钩码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C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把钩码向左移动一个小格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D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把钩码向右移动一个小格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7.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如图所示，物体在水平面上做匀速直线运动，拉力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F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＝60 N，该装置的机械效率为70%，则物体受到的摩擦力大小是（　　）。</w:t>
      </w:r>
    </w:p>
    <w:p w:rsidR="00C83BC7" w:rsidRPr="00C2644A" w:rsidRDefault="00C83BC7" w:rsidP="00C83BC7">
      <w:pPr>
        <w:pStyle w:val="a5"/>
        <w:jc w:val="center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noProof/>
          <w:color w:val="000000" w:themeColor="text1"/>
        </w:rPr>
        <w:drawing>
          <wp:inline distT="0" distB="0" distL="0" distR="0">
            <wp:extent cx="1134110" cy="446405"/>
            <wp:effectExtent l="19050" t="0" r="8890" b="0"/>
            <wp:docPr id="36" name="图片 36" descr="\\192.168.0.224\新建文件夹\TK需要录的书12年春5\同步设计物理北师版八年级下\教师\S125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\\192.168.0.224\新建文件夹\TK需要录的书12年春5\同步设计物理北师版八年级下\教师\S125.EPS"/>
                    <pic:cNvPicPr>
                      <a:picLocks noChangeAspect="1" noChangeArrowheads="1"/>
                    </pic:cNvPicPr>
                  </pic:nvPicPr>
                  <pic:blipFill>
                    <a:blip r:embed="rId16" r:link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11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BC7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A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60 N</w:t>
      </w:r>
      <w:r w:rsidRPr="00C2644A">
        <w:rPr>
          <w:rFonts w:asciiTheme="minorEastAsia" w:eastAsiaTheme="minorEastAsia" w:hAnsiTheme="minorEastAsia" w:cs="Times New Roman" w:hint="eastAsia"/>
          <w:color w:val="000000" w:themeColor="text1"/>
        </w:rPr>
        <w:t xml:space="preserve">　　　　　　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B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126 N</w:t>
      </w:r>
    </w:p>
    <w:p w:rsidR="00C83BC7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C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180 N</w:t>
      </w:r>
      <w:r w:rsidRPr="00C2644A">
        <w:rPr>
          <w:rFonts w:asciiTheme="minorEastAsia" w:eastAsiaTheme="minorEastAsia" w:hAnsiTheme="minorEastAsia" w:cs="Times New Roman" w:hint="eastAsia"/>
          <w:color w:val="000000" w:themeColor="text1"/>
        </w:rPr>
        <w:t xml:space="preserve">　　　　　 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D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257.1 N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8.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下列关于重力的说法中不正确的是(　　)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A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物体所受的重力跟质量成正比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B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质量增大几倍，重力也增大几倍，但物体的质量跟重力不是一回事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C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1 t棉花和1 t铁块相比，所受的重力一样大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D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质量为9.8 kg的物体，所受的重力是1 N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</w:p>
    <w:p w:rsidR="00C83BC7" w:rsidRDefault="00C83BC7" w:rsidP="00C83BC7">
      <w:pPr>
        <w:pStyle w:val="a5"/>
        <w:snapToGrid w:val="0"/>
        <w:jc w:val="left"/>
        <w:rPr>
          <w:rFonts w:asciiTheme="minorEastAsia" w:eastAsiaTheme="minorEastAsia" w:hAnsiTheme="minorEastAsia"/>
          <w:color w:val="000000" w:themeColor="text1"/>
        </w:rPr>
      </w:pPr>
      <w:r>
        <w:rPr>
          <w:rFonts w:asciiTheme="minorEastAsia" w:eastAsiaTheme="minorEastAsia" w:hAnsiTheme="minorEastAsia" w:hint="eastAsia"/>
          <w:color w:val="000000" w:themeColor="text1"/>
        </w:rPr>
        <w:t>二、填空题（每题10分，共20分）</w:t>
      </w:r>
    </w:p>
    <w:p w:rsidR="00C83BC7" w:rsidRPr="00C2644A" w:rsidRDefault="00C83BC7" w:rsidP="00C83BC7">
      <w:pPr>
        <w:pStyle w:val="a5"/>
        <w:snapToGrid w:val="0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hint="eastAsia"/>
          <w:color w:val="000000" w:themeColor="text1"/>
        </w:rPr>
        <w:t>9.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如图所示的甲、乙两棵树，它们根系的深浅及发达程度基本相同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当我们研究哪棵树容易被大风吹倒或折断时，可以把树看做是一个______模型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由此就可以判断______树容易被吹倒或折断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C83BC7" w:rsidRPr="00C2644A" w:rsidRDefault="00C83BC7" w:rsidP="00C83BC7">
      <w:pPr>
        <w:pStyle w:val="a5"/>
        <w:snapToGrid w:val="0"/>
        <w:jc w:val="center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noProof/>
          <w:color w:val="000000" w:themeColor="text1"/>
        </w:rPr>
        <w:lastRenderedPageBreak/>
        <w:drawing>
          <wp:inline distT="0" distB="0" distL="0" distR="0">
            <wp:extent cx="1960245" cy="1433830"/>
            <wp:effectExtent l="19050" t="0" r="1905" b="0"/>
            <wp:docPr id="7" name="图片 7" descr="s47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47.EPS"/>
                    <pic:cNvPicPr>
                      <a:picLocks noChangeAspect="1" noChangeArrowheads="1"/>
                    </pic:cNvPicPr>
                  </pic:nvPicPr>
                  <pic:blipFill>
                    <a:blip r:embed="rId18" r:link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245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BC7" w:rsidRPr="00C2644A" w:rsidRDefault="00C83BC7" w:rsidP="00C83BC7">
      <w:pPr>
        <w:pStyle w:val="a5"/>
        <w:snapToGrid w:val="0"/>
        <w:jc w:val="center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图13</w:t>
      </w:r>
      <w:r w:rsidRPr="00C2644A">
        <w:rPr>
          <w:rFonts w:asciiTheme="minorEastAsia" w:eastAsiaTheme="minorEastAsia" w:hAnsiTheme="minorEastAsia" w:cs="Times New Roman" w:hint="eastAsia"/>
          <w:color w:val="000000" w:themeColor="text1"/>
        </w:rPr>
        <w:t>-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5</w:t>
      </w:r>
    </w:p>
    <w:p w:rsidR="00C83BC7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10.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2010年上海世博会于5月1日至10月31日举行，世博会上的中国航空馆，建筑外形洁白、柔软、光滑，如同浦西岸边一朵白云，表现了“飞”与“翔”的理念，表达了人类超越______的喜悦。</w:t>
      </w:r>
    </w:p>
    <w:p w:rsidR="00C83BC7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</w:p>
    <w:p w:rsidR="00C83BC7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三、简答题（共16分）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11.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如图所示，一个重10 N的物体A静止在斜面上，请作出A物体的重力示意图。</w:t>
      </w:r>
    </w:p>
    <w:p w:rsidR="00C83BC7" w:rsidRPr="00C2644A" w:rsidRDefault="00C83BC7" w:rsidP="00C83BC7">
      <w:pPr>
        <w:pStyle w:val="a5"/>
        <w:jc w:val="center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noProof/>
          <w:color w:val="000000" w:themeColor="text1"/>
        </w:rPr>
        <w:drawing>
          <wp:inline distT="0" distB="0" distL="0" distR="0">
            <wp:extent cx="685800" cy="409575"/>
            <wp:effectExtent l="19050" t="0" r="0" b="0"/>
            <wp:docPr id="14" name="图片 14" descr="\\192.168.0.224\新建文件夹\TK要录的书11版\初中同步物理八年级下教科教师\A58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\\192.168.0.224\新建文件夹\TK要录的书11版\初中同步物理八年级下教科教师\A58.EPS"/>
                    <pic:cNvPicPr>
                      <a:picLocks noChangeAspect="1" noChangeArrowheads="1"/>
                    </pic:cNvPicPr>
                  </pic:nvPicPr>
                  <pic:blipFill>
                    <a:blip r:embed="rId20" r:link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671" w:rsidRDefault="003C5671" w:rsidP="00C83BC7">
      <w:pPr>
        <w:pStyle w:val="a5"/>
        <w:jc w:val="left"/>
        <w:rPr>
          <w:rFonts w:asciiTheme="minorEastAsia" w:eastAsiaTheme="minorEastAsia" w:hAnsiTheme="minorEastAsia" w:cs="Times New Roman" w:hint="eastAsia"/>
          <w:color w:val="000000" w:themeColor="text1"/>
        </w:rPr>
      </w:pPr>
    </w:p>
    <w:p w:rsidR="003C5671" w:rsidRDefault="003C5671" w:rsidP="00C83BC7">
      <w:pPr>
        <w:pStyle w:val="a5"/>
        <w:jc w:val="left"/>
        <w:rPr>
          <w:rFonts w:asciiTheme="minorEastAsia" w:eastAsiaTheme="minorEastAsia" w:hAnsiTheme="minorEastAsia" w:cs="Times New Roman" w:hint="eastAsia"/>
          <w:color w:val="000000" w:themeColor="text1"/>
        </w:rPr>
      </w:pPr>
    </w:p>
    <w:p w:rsidR="003C5671" w:rsidRDefault="003C5671" w:rsidP="00C83BC7">
      <w:pPr>
        <w:pStyle w:val="a5"/>
        <w:jc w:val="left"/>
        <w:rPr>
          <w:rFonts w:asciiTheme="minorEastAsia" w:eastAsiaTheme="minorEastAsia" w:hAnsiTheme="minorEastAsia" w:cs="Times New Roman" w:hint="eastAsia"/>
          <w:color w:val="000000" w:themeColor="text1"/>
        </w:rPr>
      </w:pPr>
    </w:p>
    <w:p w:rsidR="003C5671" w:rsidRDefault="003C5671" w:rsidP="00C83BC7">
      <w:pPr>
        <w:pStyle w:val="a5"/>
        <w:jc w:val="left"/>
        <w:rPr>
          <w:rFonts w:asciiTheme="minorEastAsia" w:eastAsiaTheme="minorEastAsia" w:hAnsiTheme="minorEastAsia" w:cs="Times New Roman" w:hint="eastAsia"/>
          <w:color w:val="000000" w:themeColor="text1"/>
        </w:rPr>
      </w:pPr>
    </w:p>
    <w:p w:rsidR="003C5671" w:rsidRDefault="003C5671" w:rsidP="00C83BC7">
      <w:pPr>
        <w:pStyle w:val="a5"/>
        <w:jc w:val="left"/>
        <w:rPr>
          <w:rFonts w:asciiTheme="minorEastAsia" w:eastAsiaTheme="minorEastAsia" w:hAnsiTheme="minorEastAsia" w:cs="Times New Roman" w:hint="eastAsia"/>
          <w:color w:val="000000" w:themeColor="text1"/>
        </w:rPr>
      </w:pPr>
    </w:p>
    <w:p w:rsidR="003C5671" w:rsidRDefault="003C5671" w:rsidP="00C83BC7">
      <w:pPr>
        <w:pStyle w:val="a5"/>
        <w:jc w:val="left"/>
        <w:rPr>
          <w:rFonts w:asciiTheme="minorEastAsia" w:eastAsiaTheme="minorEastAsia" w:hAnsiTheme="minorEastAsia" w:cs="Times New Roman" w:hint="eastAsia"/>
          <w:color w:val="000000" w:themeColor="text1"/>
        </w:rPr>
      </w:pPr>
    </w:p>
    <w:p w:rsidR="003C5671" w:rsidRDefault="003C5671" w:rsidP="00C83BC7">
      <w:pPr>
        <w:pStyle w:val="a5"/>
        <w:jc w:val="left"/>
        <w:rPr>
          <w:rFonts w:asciiTheme="minorEastAsia" w:eastAsiaTheme="minorEastAsia" w:hAnsiTheme="minorEastAsia" w:cs="Times New Roman" w:hint="eastAsia"/>
          <w:color w:val="000000" w:themeColor="text1"/>
        </w:rPr>
      </w:pPr>
    </w:p>
    <w:p w:rsidR="003C5671" w:rsidRDefault="003C5671" w:rsidP="00C83BC7">
      <w:pPr>
        <w:pStyle w:val="a5"/>
        <w:jc w:val="left"/>
        <w:rPr>
          <w:rFonts w:asciiTheme="minorEastAsia" w:eastAsiaTheme="minorEastAsia" w:hAnsiTheme="minorEastAsia" w:cs="Times New Roman" w:hint="eastAsia"/>
          <w:color w:val="000000" w:themeColor="text1"/>
        </w:rPr>
      </w:pPr>
    </w:p>
    <w:p w:rsidR="003C5671" w:rsidRDefault="003C5671" w:rsidP="00C83BC7">
      <w:pPr>
        <w:pStyle w:val="a5"/>
        <w:jc w:val="left"/>
        <w:rPr>
          <w:rFonts w:asciiTheme="minorEastAsia" w:eastAsiaTheme="minorEastAsia" w:hAnsiTheme="minorEastAsia" w:cs="Times New Roman" w:hint="eastAsia"/>
          <w:color w:val="000000" w:themeColor="text1"/>
        </w:rPr>
      </w:pPr>
    </w:p>
    <w:p w:rsidR="003C5671" w:rsidRDefault="003C5671" w:rsidP="00C83BC7">
      <w:pPr>
        <w:pStyle w:val="a5"/>
        <w:jc w:val="left"/>
        <w:rPr>
          <w:rFonts w:asciiTheme="minorEastAsia" w:eastAsiaTheme="minorEastAsia" w:hAnsiTheme="minorEastAsia" w:cs="Times New Roman" w:hint="eastAsia"/>
          <w:color w:val="000000" w:themeColor="text1"/>
        </w:rPr>
      </w:pPr>
    </w:p>
    <w:p w:rsidR="003C5671" w:rsidRDefault="003C5671" w:rsidP="00C83BC7">
      <w:pPr>
        <w:pStyle w:val="a5"/>
        <w:jc w:val="left"/>
        <w:rPr>
          <w:rFonts w:asciiTheme="minorEastAsia" w:eastAsiaTheme="minorEastAsia" w:hAnsiTheme="minorEastAsia" w:cs="Times New Roman" w:hint="eastAsia"/>
          <w:color w:val="000000" w:themeColor="text1"/>
        </w:rPr>
      </w:pPr>
    </w:p>
    <w:p w:rsidR="003C5671" w:rsidRDefault="003C5671" w:rsidP="00C83BC7">
      <w:pPr>
        <w:pStyle w:val="a5"/>
        <w:jc w:val="left"/>
        <w:rPr>
          <w:rFonts w:asciiTheme="minorEastAsia" w:eastAsiaTheme="minorEastAsia" w:hAnsiTheme="minorEastAsia" w:cs="Times New Roman" w:hint="eastAsia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答案：</w:t>
      </w:r>
    </w:p>
    <w:p w:rsidR="003C5671" w:rsidRDefault="003C5671" w:rsidP="003C5671">
      <w:pPr>
        <w:pStyle w:val="a5"/>
        <w:snapToGrid w:val="0"/>
        <w:jc w:val="left"/>
        <w:rPr>
          <w:rFonts w:asciiTheme="minorEastAsia" w:eastAsiaTheme="minorEastAsia" w:hAnsiTheme="minorEastAsia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1．</w:t>
      </w:r>
      <w:r w:rsidRPr="00C2644A">
        <w:rPr>
          <w:rFonts w:asciiTheme="minorEastAsia" w:eastAsiaTheme="minorEastAsia" w:hAnsiTheme="minorEastAsia" w:hint="eastAsia"/>
          <w:color w:val="000000" w:themeColor="text1"/>
        </w:rPr>
        <w:t>解析：</w:t>
      </w:r>
    </w:p>
    <w:p w:rsidR="003C5671" w:rsidRPr="00C2644A" w:rsidRDefault="003C5671" w:rsidP="003C5671">
      <w:pPr>
        <w:pStyle w:val="a5"/>
        <w:snapToGrid w:val="0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此题需要根据杠杆的平衡条件来分析，由于动力F始终垂直于杠杆，所以动力臂不变，就等于杆长l.阻力就是杠杆受到的重力，大小不变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在由A位置到水平位置的过程中，阻力臂逐渐增大，根据杠杆平衡条件F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l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＝F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l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，动力也随之增大；当由水平位置转到B位置时，阻力臂逐渐减小，动力也随之不断减小，所以由A到B，动力F先增大后减小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3C5671" w:rsidRDefault="003C5671" w:rsidP="003C5671">
      <w:pPr>
        <w:pStyle w:val="a5"/>
        <w:snapToGrid w:val="0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答案：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C</w:t>
      </w:r>
    </w:p>
    <w:p w:rsidR="003C5671" w:rsidRDefault="003C5671" w:rsidP="00C83BC7">
      <w:pPr>
        <w:pStyle w:val="a5"/>
        <w:jc w:val="left"/>
        <w:rPr>
          <w:rFonts w:asciiTheme="minorEastAsia" w:eastAsiaTheme="minorEastAsia" w:hAnsiTheme="minorEastAsia" w:cs="Times New Roman" w:hint="eastAsia"/>
          <w:color w:val="000000" w:themeColor="text1"/>
        </w:rPr>
      </w:pPr>
    </w:p>
    <w:p w:rsidR="003C5671" w:rsidRDefault="003C5671" w:rsidP="003C5671">
      <w:pPr>
        <w:pStyle w:val="a5"/>
        <w:snapToGrid w:val="0"/>
        <w:jc w:val="left"/>
        <w:rPr>
          <w:rFonts w:asciiTheme="minorEastAsia" w:eastAsiaTheme="minorEastAsia" w:hAnsiTheme="minorEastAsia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2．</w:t>
      </w:r>
      <w:r w:rsidRPr="00C2644A">
        <w:rPr>
          <w:rFonts w:asciiTheme="minorEastAsia" w:eastAsiaTheme="minorEastAsia" w:hAnsiTheme="minorEastAsia" w:hint="eastAsia"/>
          <w:color w:val="000000" w:themeColor="text1"/>
        </w:rPr>
        <w:t>解析：</w:t>
      </w:r>
    </w:p>
    <w:p w:rsidR="003C5671" w:rsidRPr="00C2644A" w:rsidRDefault="003C5671" w:rsidP="003C5671">
      <w:pPr>
        <w:pStyle w:val="a5"/>
        <w:snapToGrid w:val="0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例题中，杠杆水平平衡，因此O点距悬挂钩码处的距离便是力臂，可用杠杆上“格数”代替力臂的大小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若两边钩码同时远离O点移动一格，则杠杆O点左侧2个钩码距O点为2个格，设一个钩码重为G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0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，则O点左侧“力×力臂”为：2G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0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×2＝4G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0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，O点右侧1个钩码距O点为3个格，则O点右侧“力×力臂”为：G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0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×3＝3G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0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，由于4G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0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&gt;3G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0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，即“动力×动力臂”≠“阻力×阻力臂”，杠杆不平衡，且杠杆左端下倾，使杠杆绕O点逆时针转动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利用上述方法可检验C选项是不成立的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3C5671" w:rsidRDefault="003C5671" w:rsidP="003C5671">
      <w:pPr>
        <w:pStyle w:val="a5"/>
        <w:snapToGrid w:val="0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答案：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D</w:t>
      </w:r>
    </w:p>
    <w:p w:rsidR="003C5671" w:rsidRDefault="003C5671" w:rsidP="00C83BC7">
      <w:pPr>
        <w:pStyle w:val="a5"/>
        <w:jc w:val="left"/>
        <w:rPr>
          <w:rFonts w:asciiTheme="minorEastAsia" w:eastAsiaTheme="minorEastAsia" w:hAnsiTheme="minorEastAsia" w:cs="Times New Roman" w:hint="eastAsia"/>
          <w:color w:val="000000" w:themeColor="text1"/>
        </w:rPr>
      </w:pPr>
    </w:p>
    <w:p w:rsidR="003C5671" w:rsidRDefault="003C5671" w:rsidP="003C5671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3．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答案：D</w:t>
      </w:r>
    </w:p>
    <w:p w:rsidR="003C5671" w:rsidRDefault="003C5671" w:rsidP="00C83BC7">
      <w:pPr>
        <w:pStyle w:val="a5"/>
        <w:jc w:val="left"/>
        <w:rPr>
          <w:rFonts w:asciiTheme="minorEastAsia" w:eastAsiaTheme="minorEastAsia" w:hAnsiTheme="minorEastAsia" w:cs="Times New Roman" w:hint="eastAsia"/>
          <w:color w:val="000000" w:themeColor="text1"/>
        </w:rPr>
      </w:pPr>
    </w:p>
    <w:p w:rsidR="003C5671" w:rsidRDefault="003C5671" w:rsidP="003C5671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4．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解析：</w:t>
      </w:r>
    </w:p>
    <w:p w:rsidR="003C5671" w:rsidRPr="00C2644A" w:rsidRDefault="003C5671" w:rsidP="003C5671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功的原理是使用任何机械都不省功，凡是省力的机械一定费距离，费力的机械一定省距离。</w:t>
      </w:r>
    </w:p>
    <w:p w:rsidR="003C5671" w:rsidRDefault="003C5671" w:rsidP="003C5671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答案：D</w:t>
      </w:r>
    </w:p>
    <w:p w:rsidR="003C5671" w:rsidRDefault="003C5671" w:rsidP="00C83BC7">
      <w:pPr>
        <w:pStyle w:val="a5"/>
        <w:jc w:val="left"/>
        <w:rPr>
          <w:rFonts w:asciiTheme="minorEastAsia" w:eastAsiaTheme="minorEastAsia" w:hAnsiTheme="minorEastAsia" w:cs="Times New Roman" w:hint="eastAsia"/>
          <w:color w:val="000000" w:themeColor="text1"/>
        </w:rPr>
      </w:pPr>
    </w:p>
    <w:p w:rsidR="003C5671" w:rsidRDefault="003C5671" w:rsidP="003C5671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5．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解析：</w:t>
      </w:r>
    </w:p>
    <w:p w:rsidR="003C5671" w:rsidRPr="00C2644A" w:rsidRDefault="003C5671" w:rsidP="003C5671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根据三个滑轮组中绳子的绕法和承担物重的绳子段数可知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＝</w:t>
      </w:r>
      <w:r w:rsidRPr="00C2644A">
        <w:rPr>
          <w:rFonts w:asciiTheme="minorEastAsia" w:eastAsiaTheme="minorEastAsia" w:hAnsiTheme="minorEastAsia"/>
          <w:color w:val="000000" w:themeColor="text1"/>
          <w:position w:val="-24"/>
        </w:rPr>
        <w:object w:dxaOrig="240" w:dyaOrig="6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pt;height:30.75pt" o:ole="">
            <v:imagedata r:id="rId22" o:title=""/>
          </v:shape>
          <o:OLEObject Type="Embed" ProgID="Equation.DSMT4" ShapeID="_x0000_i1025" DrawAspect="Content" ObjectID="_1545025400" r:id="rId23"/>
        </w:objec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（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G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＋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G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动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），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＝</w:t>
      </w:r>
      <w:r w:rsidRPr="00C2644A">
        <w:rPr>
          <w:rFonts w:asciiTheme="minorEastAsia" w:eastAsiaTheme="minorEastAsia" w:hAnsiTheme="minorEastAsia"/>
          <w:color w:val="000000" w:themeColor="text1"/>
          <w:position w:val="-24"/>
        </w:rPr>
        <w:object w:dxaOrig="220" w:dyaOrig="620">
          <v:shape id="_x0000_i1026" type="#_x0000_t75" style="width:11.25pt;height:30.75pt" o:ole="">
            <v:imagedata r:id="rId24" o:title=""/>
          </v:shape>
          <o:OLEObject Type="Embed" ProgID="Equation.DSMT4" ShapeID="_x0000_i1026" DrawAspect="Content" ObjectID="_1545025401" r:id="rId25"/>
        </w:objec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（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G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＋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G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动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），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3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＝</w:t>
      </w:r>
      <w:r w:rsidRPr="00C2644A">
        <w:rPr>
          <w:rFonts w:asciiTheme="minorEastAsia" w:eastAsiaTheme="minorEastAsia" w:hAnsiTheme="minorEastAsia"/>
          <w:color w:val="000000" w:themeColor="text1"/>
          <w:position w:val="-24"/>
        </w:rPr>
        <w:object w:dxaOrig="240" w:dyaOrig="620">
          <v:shape id="_x0000_i1027" type="#_x0000_t75" style="width:12pt;height:30.75pt" o:ole="">
            <v:imagedata r:id="rId26" o:title=""/>
          </v:shape>
          <o:OLEObject Type="Embed" ProgID="Equation.DSMT4" ShapeID="_x0000_i1027" DrawAspect="Content" ObjectID="_1545025402" r:id="rId27"/>
        </w:objec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（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G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＋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G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动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），所以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＝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3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＞</w:t>
      </w:r>
      <w:r w:rsidRPr="00C2644A">
        <w:rPr>
          <w:rFonts w:asciiTheme="minorEastAsia" w:eastAsiaTheme="minorEastAsia" w:hAnsiTheme="minorEastAsia" w:cs="Times New Roman"/>
          <w:i/>
          <w:color w:val="000000" w:themeColor="text1"/>
        </w:rPr>
        <w:t>F</w:t>
      </w:r>
      <w:r w:rsidRPr="00C2644A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，故C正确。</w:t>
      </w:r>
    </w:p>
    <w:p w:rsidR="003C5671" w:rsidRDefault="003C5671" w:rsidP="003C5671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答案：C</w:t>
      </w:r>
    </w:p>
    <w:p w:rsidR="003C5671" w:rsidRDefault="003C5671" w:rsidP="00C83BC7">
      <w:pPr>
        <w:pStyle w:val="a5"/>
        <w:jc w:val="left"/>
        <w:rPr>
          <w:rFonts w:asciiTheme="minorEastAsia" w:eastAsiaTheme="minorEastAsia" w:hAnsiTheme="minorEastAsia" w:cs="Times New Roman" w:hint="eastAsia"/>
          <w:color w:val="000000" w:themeColor="text1"/>
        </w:rPr>
      </w:pPr>
    </w:p>
    <w:p w:rsidR="003C5671" w:rsidRDefault="003C5671" w:rsidP="003C5671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6．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解析：</w:t>
      </w:r>
    </w:p>
    <w:p w:rsidR="003C5671" w:rsidRPr="00C2644A" w:rsidRDefault="003C5671" w:rsidP="003C5671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弹簧测力计的示数变为原来的</w:t>
      </w:r>
      <w:r w:rsidRPr="00C2644A">
        <w:rPr>
          <w:rFonts w:asciiTheme="minorEastAsia" w:eastAsiaTheme="minorEastAsia" w:hAnsiTheme="minorEastAsia"/>
          <w:color w:val="000000" w:themeColor="text1"/>
          <w:position w:val="-24"/>
        </w:rPr>
        <w:object w:dxaOrig="240" w:dyaOrig="620">
          <v:shape id="_x0000_i1028" type="#_x0000_t75" style="width:12pt;height:30.75pt" o:ole="">
            <v:imagedata r:id="rId28" o:title=""/>
          </v:shape>
          <o:OLEObject Type="Embed" ProgID="Equation.DSMT4" ShapeID="_x0000_i1028" DrawAspect="Content" ObjectID="_1545025403" r:id="rId29"/>
        </w:objec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，即动力变为原来的</w:t>
      </w:r>
      <w:r w:rsidRPr="00C2644A">
        <w:rPr>
          <w:rFonts w:asciiTheme="minorEastAsia" w:eastAsiaTheme="minorEastAsia" w:hAnsiTheme="minorEastAsia"/>
          <w:color w:val="000000" w:themeColor="text1"/>
          <w:position w:val="-24"/>
        </w:rPr>
        <w:object w:dxaOrig="240" w:dyaOrig="620">
          <v:shape id="_x0000_i1029" type="#_x0000_t75" style="width:12pt;height:30.75pt" o:ole="">
            <v:imagedata r:id="rId30" o:title=""/>
          </v:shape>
          <o:OLEObject Type="Embed" ProgID="Equation.DSMT4" ShapeID="_x0000_i1029" DrawAspect="Content" ObjectID="_1545025404" r:id="rId31"/>
        </w:objec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，要保持杠杆的平衡状态，可采取的措施有：使动力臂变为原来的2倍；使阻力变为原来的</w:t>
      </w:r>
      <w:r w:rsidRPr="00C2644A">
        <w:rPr>
          <w:rFonts w:asciiTheme="minorEastAsia" w:eastAsiaTheme="minorEastAsia" w:hAnsiTheme="minorEastAsia"/>
          <w:color w:val="000000" w:themeColor="text1"/>
          <w:position w:val="-24"/>
        </w:rPr>
        <w:object w:dxaOrig="240" w:dyaOrig="620">
          <v:shape id="_x0000_i1030" type="#_x0000_t75" style="width:12pt;height:30.75pt" o:ole="">
            <v:imagedata r:id="rId32" o:title=""/>
          </v:shape>
          <o:OLEObject Type="Embed" ProgID="Equation.DSMT4" ShapeID="_x0000_i1030" DrawAspect="Content" ObjectID="_1545025405" r:id="rId33"/>
        </w:objec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；使阻力臂变为原来的</w:t>
      </w:r>
      <w:r w:rsidRPr="00C2644A">
        <w:rPr>
          <w:rFonts w:asciiTheme="minorEastAsia" w:eastAsiaTheme="minorEastAsia" w:hAnsiTheme="minorEastAsia"/>
          <w:color w:val="000000" w:themeColor="text1"/>
          <w:position w:val="-24"/>
        </w:rPr>
        <w:object w:dxaOrig="240" w:dyaOrig="620">
          <v:shape id="_x0000_i1031" type="#_x0000_t75" style="width:12pt;height:30.75pt" o:ole="">
            <v:imagedata r:id="rId34" o:title=""/>
          </v:shape>
          <o:OLEObject Type="Embed" ProgID="Equation.DSMT4" ShapeID="_x0000_i1031" DrawAspect="Content" ObjectID="_1545025406" r:id="rId35"/>
        </w:objec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等。具体方法为把弹簧测力计向左移动四个小格，或减少两个钩码，或把钩码向右移动一个小格，故D选项正确。</w:t>
      </w:r>
    </w:p>
    <w:p w:rsidR="003C5671" w:rsidRDefault="003C5671" w:rsidP="003C5671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答案：D</w:t>
      </w:r>
    </w:p>
    <w:p w:rsidR="003C5671" w:rsidRDefault="003C5671" w:rsidP="00C83BC7">
      <w:pPr>
        <w:pStyle w:val="a5"/>
        <w:jc w:val="left"/>
        <w:rPr>
          <w:rFonts w:asciiTheme="minorEastAsia" w:eastAsiaTheme="minorEastAsia" w:hAnsiTheme="minorEastAsia" w:cs="Times New Roman" w:hint="eastAsia"/>
          <w:color w:val="000000" w:themeColor="text1"/>
        </w:rPr>
      </w:pPr>
    </w:p>
    <w:p w:rsidR="003C5671" w:rsidRDefault="003C5671" w:rsidP="003C5671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7．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答案：B</w:t>
      </w:r>
    </w:p>
    <w:p w:rsidR="003C5671" w:rsidRDefault="003C5671" w:rsidP="00C83BC7">
      <w:pPr>
        <w:pStyle w:val="a5"/>
        <w:jc w:val="left"/>
        <w:rPr>
          <w:rFonts w:asciiTheme="minorEastAsia" w:eastAsiaTheme="minorEastAsia" w:hAnsiTheme="minorEastAsia" w:cs="Times New Roman" w:hint="eastAsia"/>
          <w:color w:val="000000" w:themeColor="text1"/>
        </w:rPr>
      </w:pPr>
    </w:p>
    <w:p w:rsidR="003C5671" w:rsidRDefault="003C5671" w:rsidP="003C5671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8．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解析：</w:t>
      </w:r>
    </w:p>
    <w:p w:rsidR="003C5671" w:rsidRPr="00C2644A" w:rsidRDefault="003C5671" w:rsidP="003C5671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由G＝mg可知A选项正确；质量是物体所含物质的多少，而重力是由于地球的吸引而使物体受到的力，质量只有大小，重力不但有大小，而且有方向，所以质量和重力是两个不同的物理量，所以B选项正确；质量相同的不同物质在同一地点其重力相同，所以C选项正确；质量为9.8 kg的物体所受的重力为G＝mg＝9.8 kg×9.8 N/kg＝96.04 N，不等于1 N，所以D选项错误。</w:t>
      </w:r>
    </w:p>
    <w:p w:rsidR="003C5671" w:rsidRDefault="003C5671" w:rsidP="003C5671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答案：D</w:t>
      </w:r>
    </w:p>
    <w:p w:rsidR="003C5671" w:rsidRDefault="003C5671" w:rsidP="00C83BC7">
      <w:pPr>
        <w:pStyle w:val="a5"/>
        <w:jc w:val="left"/>
        <w:rPr>
          <w:rFonts w:asciiTheme="minorEastAsia" w:eastAsiaTheme="minorEastAsia" w:hAnsiTheme="minorEastAsia" w:cs="Times New Roman" w:hint="eastAsia"/>
          <w:color w:val="000000" w:themeColor="text1"/>
        </w:rPr>
      </w:pPr>
    </w:p>
    <w:p w:rsidR="003C5671" w:rsidRDefault="003C5671" w:rsidP="003C5671">
      <w:pPr>
        <w:pStyle w:val="a5"/>
        <w:snapToGrid w:val="0"/>
        <w:jc w:val="left"/>
        <w:rPr>
          <w:rFonts w:asciiTheme="minorEastAsia" w:eastAsiaTheme="minorEastAsia" w:hAnsiTheme="minorEastAsia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9．</w:t>
      </w:r>
      <w:r w:rsidRPr="00C2644A">
        <w:rPr>
          <w:rFonts w:asciiTheme="minorEastAsia" w:eastAsiaTheme="minorEastAsia" w:hAnsiTheme="minorEastAsia" w:hint="eastAsia"/>
          <w:color w:val="000000" w:themeColor="text1"/>
        </w:rPr>
        <w:t>解析：</w:t>
      </w:r>
    </w:p>
    <w:p w:rsidR="003C5671" w:rsidRPr="00C2644A" w:rsidRDefault="003C5671" w:rsidP="003C5671">
      <w:pPr>
        <w:pStyle w:val="a5"/>
        <w:snapToGrid w:val="0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树在风力作用下，能绕固定点转动，所以可看做杠杆；由于乙树高，在风吹时，乙树的动力臂大，故乙树容易被吹倒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3C5671" w:rsidRPr="00C2644A" w:rsidRDefault="003C5671" w:rsidP="003C5671">
      <w:pPr>
        <w:pStyle w:val="a5"/>
        <w:snapToGrid w:val="0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答案：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杠杆　乙</w:t>
      </w:r>
    </w:p>
    <w:p w:rsidR="003C5671" w:rsidRDefault="003C5671" w:rsidP="00C83BC7">
      <w:pPr>
        <w:pStyle w:val="a5"/>
        <w:jc w:val="left"/>
        <w:rPr>
          <w:rFonts w:asciiTheme="minorEastAsia" w:eastAsiaTheme="minorEastAsia" w:hAnsiTheme="minorEastAsia" w:cs="Times New Roman" w:hint="eastAsia"/>
          <w:color w:val="000000" w:themeColor="text1"/>
        </w:rPr>
      </w:pPr>
    </w:p>
    <w:p w:rsidR="003C5671" w:rsidRPr="00C2644A" w:rsidRDefault="003C5671" w:rsidP="003C5671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10．</w:t>
      </w:r>
      <w:r w:rsidRPr="00C2644A">
        <w:rPr>
          <w:rFonts w:asciiTheme="minorEastAsia" w:eastAsiaTheme="minorEastAsia" w:hAnsiTheme="minorEastAsia" w:cs="Times New Roman"/>
          <w:color w:val="000000" w:themeColor="text1"/>
        </w:rPr>
        <w:t>解析：地面附近的物体都会受到竖直向下的重力作用。</w:t>
      </w:r>
    </w:p>
    <w:p w:rsidR="003C5671" w:rsidRDefault="003C5671" w:rsidP="003C5671">
      <w:pPr>
        <w:pStyle w:val="a5"/>
        <w:jc w:val="left"/>
        <w:rPr>
          <w:rFonts w:asciiTheme="minorEastAsia" w:eastAsiaTheme="minorEastAsia" w:hAnsiTheme="minorEastAsia" w:cs="Times New Roman" w:hint="eastAsia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答案：重力</w:t>
      </w:r>
    </w:p>
    <w:p w:rsidR="00C83BC7" w:rsidRDefault="003C5671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11．</w:t>
      </w:r>
      <w:r w:rsidR="00C83BC7" w:rsidRPr="00C2644A">
        <w:rPr>
          <w:rFonts w:asciiTheme="minorEastAsia" w:eastAsiaTheme="minorEastAsia" w:hAnsiTheme="minorEastAsia" w:cs="Times New Roman"/>
          <w:color w:val="000000" w:themeColor="text1"/>
        </w:rPr>
        <w:t>解析：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重力是由于地球的吸引而使物体受到的力，重力的方向是指向地心的，表现在物体上，重力的方向是竖直向下的。</w:t>
      </w:r>
    </w:p>
    <w:p w:rsidR="00C83BC7" w:rsidRPr="00C2644A" w:rsidRDefault="00C83BC7" w:rsidP="00C83BC7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color w:val="000000" w:themeColor="text1"/>
        </w:rPr>
        <w:t>答案：如下图所示。</w:t>
      </w:r>
    </w:p>
    <w:p w:rsidR="00C83BC7" w:rsidRPr="00C2644A" w:rsidRDefault="00C83BC7" w:rsidP="00C83BC7">
      <w:pPr>
        <w:pStyle w:val="a5"/>
        <w:jc w:val="center"/>
        <w:rPr>
          <w:rFonts w:asciiTheme="minorEastAsia" w:eastAsiaTheme="minorEastAsia" w:hAnsiTheme="minorEastAsia" w:cs="Times New Roman"/>
          <w:color w:val="000000" w:themeColor="text1"/>
        </w:rPr>
      </w:pPr>
      <w:r w:rsidRPr="00C2644A">
        <w:rPr>
          <w:rFonts w:asciiTheme="minorEastAsia" w:eastAsiaTheme="minorEastAsia" w:hAnsiTheme="minorEastAsia" w:cs="Times New Roman"/>
          <w:noProof/>
          <w:color w:val="000000" w:themeColor="text1"/>
        </w:rPr>
        <w:lastRenderedPageBreak/>
        <w:drawing>
          <wp:inline distT="0" distB="0" distL="0" distR="0">
            <wp:extent cx="685800" cy="533400"/>
            <wp:effectExtent l="19050" t="0" r="0" b="0"/>
            <wp:docPr id="15" name="图片 15" descr="\\192.168.0.224\新建文件夹\TK要录的书11版\初中同步物理八年级下教科教师\A58A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\\192.168.0.224\新建文件夹\TK要录的书11版\初中同步物理八年级下教科教师\A58A.EPS"/>
                    <pic:cNvPicPr>
                      <a:picLocks noChangeAspect="1" noChangeArrowheads="1"/>
                    </pic:cNvPicPr>
                  </pic:nvPicPr>
                  <pic:blipFill>
                    <a:blip r:embed="rId36" r:link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BC7" w:rsidRPr="00C2644A" w:rsidRDefault="00C83BC7" w:rsidP="00C83BC7">
      <w:pPr>
        <w:jc w:val="left"/>
        <w:rPr>
          <w:rFonts w:asciiTheme="minorEastAsia" w:hAnsiTheme="minorEastAsia"/>
          <w:color w:val="000000" w:themeColor="text1"/>
          <w:szCs w:val="21"/>
        </w:rPr>
      </w:pPr>
    </w:p>
    <w:p w:rsidR="00131903" w:rsidRPr="00C83BC7" w:rsidRDefault="00131903" w:rsidP="00C83BC7"/>
    <w:sectPr w:rsidR="00131903" w:rsidRPr="00C83BC7" w:rsidSect="00D332F6">
      <w:headerReference w:type="default" r:id="rId3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D1AD4" w:rsidRDefault="00CD1AD4" w:rsidP="004B5793">
      <w:r>
        <w:separator/>
      </w:r>
    </w:p>
  </w:endnote>
  <w:endnote w:type="continuationSeparator" w:id="1">
    <w:p w:rsidR="00CD1AD4" w:rsidRDefault="00CD1AD4" w:rsidP="004B579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D1AD4" w:rsidRDefault="00CD1AD4" w:rsidP="004B5793">
      <w:r>
        <w:separator/>
      </w:r>
    </w:p>
  </w:footnote>
  <w:footnote w:type="continuationSeparator" w:id="1">
    <w:p w:rsidR="00CD1AD4" w:rsidRDefault="00CD1AD4" w:rsidP="004B579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B5793" w:rsidRPr="00943C16" w:rsidRDefault="004B5793" w:rsidP="00943C16">
    <w:pPr>
      <w:pStyle w:val="a3"/>
      <w:pBdr>
        <w:bottom w:val="none" w:sz="0" w:space="0" w:color="auto"/>
      </w:pBd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B5793"/>
    <w:rsid w:val="00131430"/>
    <w:rsid w:val="00131903"/>
    <w:rsid w:val="00161315"/>
    <w:rsid w:val="001A5FAD"/>
    <w:rsid w:val="00281E67"/>
    <w:rsid w:val="003C5671"/>
    <w:rsid w:val="004B5793"/>
    <w:rsid w:val="00652246"/>
    <w:rsid w:val="0071340B"/>
    <w:rsid w:val="00754FF1"/>
    <w:rsid w:val="0077198F"/>
    <w:rsid w:val="00797B21"/>
    <w:rsid w:val="007C2F6D"/>
    <w:rsid w:val="00890C4A"/>
    <w:rsid w:val="00943C16"/>
    <w:rsid w:val="009658B6"/>
    <w:rsid w:val="009F1233"/>
    <w:rsid w:val="00A15368"/>
    <w:rsid w:val="00B52AF5"/>
    <w:rsid w:val="00B9459F"/>
    <w:rsid w:val="00C83BC7"/>
    <w:rsid w:val="00C862E0"/>
    <w:rsid w:val="00CC6053"/>
    <w:rsid w:val="00CD1AD4"/>
    <w:rsid w:val="00D107D7"/>
    <w:rsid w:val="00D332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3BC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B57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B5793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4B57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4B5793"/>
    <w:rPr>
      <w:sz w:val="18"/>
      <w:szCs w:val="18"/>
    </w:rPr>
  </w:style>
  <w:style w:type="paragraph" w:styleId="a5">
    <w:name w:val="Plain Text"/>
    <w:basedOn w:val="a"/>
    <w:link w:val="Char1"/>
    <w:rsid w:val="004B5793"/>
    <w:rPr>
      <w:rFonts w:ascii="宋体" w:eastAsia="宋体" w:hAnsi="Courier New" w:cs="Courier New"/>
      <w:szCs w:val="21"/>
    </w:rPr>
  </w:style>
  <w:style w:type="character" w:customStyle="1" w:styleId="Char1">
    <w:name w:val="纯文本 Char"/>
    <w:basedOn w:val="a0"/>
    <w:link w:val="a5"/>
    <w:rsid w:val="004B5793"/>
    <w:rPr>
      <w:rFonts w:ascii="宋体" w:eastAsia="宋体" w:hAnsi="Courier New" w:cs="Courier New"/>
      <w:szCs w:val="21"/>
    </w:rPr>
  </w:style>
  <w:style w:type="paragraph" w:styleId="a6">
    <w:name w:val="Balloon Text"/>
    <w:basedOn w:val="a"/>
    <w:link w:val="Char2"/>
    <w:uiPriority w:val="99"/>
    <w:semiHidden/>
    <w:unhideWhenUsed/>
    <w:rsid w:val="00943C16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943C16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image" Target="file:///\\192.168.0.224\&#26032;&#24314;&#25991;&#20214;&#22841;\TK&#38656;&#35201;&#24405;&#30340;&#20070;12&#24180;&#26149;5\&#21516;&#27493;&#35774;&#35745;&#29289;&#29702;&#21271;&#24072;&#29256;&#20843;&#24180;&#32423;&#19979;\&#25945;&#24072;\S123.EPS" TargetMode="External"/><Relationship Id="rId18" Type="http://schemas.openxmlformats.org/officeDocument/2006/relationships/image" Target="media/image7.wmf"/><Relationship Id="rId26" Type="http://schemas.openxmlformats.org/officeDocument/2006/relationships/image" Target="media/image11.wmf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file:///\\192.168.0.224\&#26032;&#24314;&#25991;&#20214;&#22841;\TK&#35201;&#24405;&#30340;&#20070;11&#29256;\&#21021;&#20013;&#21516;&#27493;&#29289;&#29702;&#20843;&#24180;&#32423;&#19979;&#25945;&#31185;&#25945;&#24072;\A58.EPS" TargetMode="External"/><Relationship Id="rId34" Type="http://schemas.openxmlformats.org/officeDocument/2006/relationships/image" Target="media/image15.wmf"/><Relationship Id="rId7" Type="http://schemas.openxmlformats.org/officeDocument/2006/relationships/image" Target="file:///F:\&#26753;&#40857;&#20113;\&#33050;&#26412;\&#33050;&#26412;\&#24453;&#20570;\&#32508;&#21512;&#35757;&#32451;\&#20154;&#25945;\s43.EPS" TargetMode="External"/><Relationship Id="rId12" Type="http://schemas.openxmlformats.org/officeDocument/2006/relationships/image" Target="media/image4.wmf"/><Relationship Id="rId17" Type="http://schemas.openxmlformats.org/officeDocument/2006/relationships/image" Target="file:///\\192.168.0.224\&#26032;&#24314;&#25991;&#20214;&#22841;\TK&#38656;&#35201;&#24405;&#30340;&#20070;12&#24180;&#26149;5\&#21516;&#27493;&#35774;&#35745;&#29289;&#29702;&#21271;&#24072;&#29256;&#20843;&#24180;&#32423;&#19979;\&#25945;&#24072;\S125.EPS" TargetMode="External"/><Relationship Id="rId25" Type="http://schemas.openxmlformats.org/officeDocument/2006/relationships/oleObject" Target="embeddings/oleObject2.bin"/><Relationship Id="rId33" Type="http://schemas.openxmlformats.org/officeDocument/2006/relationships/oleObject" Target="embeddings/oleObject6.bin"/><Relationship Id="rId38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6.wmf"/><Relationship Id="rId20" Type="http://schemas.openxmlformats.org/officeDocument/2006/relationships/image" Target="media/image8.wmf"/><Relationship Id="rId29" Type="http://schemas.openxmlformats.org/officeDocument/2006/relationships/oleObject" Target="embeddings/oleObject4.bin"/><Relationship Id="rId1" Type="http://schemas.openxmlformats.org/officeDocument/2006/relationships/styles" Target="styles.xml"/><Relationship Id="rId6" Type="http://schemas.openxmlformats.org/officeDocument/2006/relationships/image" Target="media/image1.wmf"/><Relationship Id="rId11" Type="http://schemas.openxmlformats.org/officeDocument/2006/relationships/image" Target="file:///\\192.168.0.224\&#26032;&#24314;&#25991;&#20214;&#22841;\TK&#38656;&#35201;&#24405;&#30340;&#20070;12&#24180;&#26149;5\&#21516;&#27493;&#35774;&#35745;&#29289;&#29702;&#21271;&#24072;&#29256;&#20843;&#24180;&#32423;&#19979;\&#25945;&#24072;\S122.EPS" TargetMode="External"/><Relationship Id="rId24" Type="http://schemas.openxmlformats.org/officeDocument/2006/relationships/image" Target="media/image10.wmf"/><Relationship Id="rId32" Type="http://schemas.openxmlformats.org/officeDocument/2006/relationships/image" Target="media/image14.wmf"/><Relationship Id="rId37" Type="http://schemas.openxmlformats.org/officeDocument/2006/relationships/image" Target="file:///\\192.168.0.224\&#26032;&#24314;&#25991;&#20214;&#22841;\TK&#35201;&#24405;&#30340;&#20070;11&#29256;\&#21021;&#20013;&#21516;&#27493;&#29289;&#29702;&#20843;&#24180;&#32423;&#19979;&#25945;&#31185;&#25945;&#24072;\A58A.EPS" TargetMode="External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file:///\\192.168.0.224\&#26032;&#24314;&#25991;&#20214;&#22841;\TK&#38656;&#35201;&#24405;&#30340;&#20070;12&#24180;&#26149;5\&#21516;&#27493;&#35774;&#35745;&#29289;&#29702;&#21271;&#24072;&#29256;&#20843;&#24180;&#32423;&#19979;\&#25945;&#24072;\S124.EPS" TargetMode="External"/><Relationship Id="rId23" Type="http://schemas.openxmlformats.org/officeDocument/2006/relationships/oleObject" Target="embeddings/oleObject1.bin"/><Relationship Id="rId28" Type="http://schemas.openxmlformats.org/officeDocument/2006/relationships/image" Target="media/image12.wmf"/><Relationship Id="rId36" Type="http://schemas.openxmlformats.org/officeDocument/2006/relationships/image" Target="media/image16.wmf"/><Relationship Id="rId10" Type="http://schemas.openxmlformats.org/officeDocument/2006/relationships/image" Target="media/image3.wmf"/><Relationship Id="rId19" Type="http://schemas.openxmlformats.org/officeDocument/2006/relationships/image" Target="file:///F:\&#26753;&#40857;&#20113;\&#33050;&#26412;\&#33050;&#26412;\&#24453;&#20570;\&#32508;&#21512;&#35757;&#32451;\&#20154;&#25945;\s47.EPS" TargetMode="External"/><Relationship Id="rId31" Type="http://schemas.openxmlformats.org/officeDocument/2006/relationships/oleObject" Target="embeddings/oleObject5.bin"/><Relationship Id="rId4" Type="http://schemas.openxmlformats.org/officeDocument/2006/relationships/footnotes" Target="footnotes.xml"/><Relationship Id="rId9" Type="http://schemas.openxmlformats.org/officeDocument/2006/relationships/image" Target="file:///F:\&#26753;&#40857;&#20113;\&#33050;&#26412;\&#33050;&#26412;\&#24453;&#20570;\&#32508;&#21512;&#35757;&#32451;\&#20154;&#25945;\s44.EPS" TargetMode="External"/><Relationship Id="rId14" Type="http://schemas.openxmlformats.org/officeDocument/2006/relationships/image" Target="media/image5.wmf"/><Relationship Id="rId22" Type="http://schemas.openxmlformats.org/officeDocument/2006/relationships/image" Target="media/image9.wmf"/><Relationship Id="rId27" Type="http://schemas.openxmlformats.org/officeDocument/2006/relationships/oleObject" Target="embeddings/oleObject3.bin"/><Relationship Id="rId30" Type="http://schemas.openxmlformats.org/officeDocument/2006/relationships/image" Target="media/image13.wmf"/><Relationship Id="rId35" Type="http://schemas.openxmlformats.org/officeDocument/2006/relationships/oleObject" Target="embeddings/oleObject7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</Pages>
  <Words>358</Words>
  <Characters>2042</Characters>
  <Application>Microsoft Office Word</Application>
  <DocSecurity>0</DocSecurity>
  <Lines>17</Lines>
  <Paragraphs>4</Paragraphs>
  <ScaleCrop>false</ScaleCrop>
  <Company>Sky123.Org</Company>
  <LinksUpToDate>false</LinksUpToDate>
  <CharactersWithSpaces>2396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14</cp:revision>
  <dcterms:created xsi:type="dcterms:W3CDTF">2012-05-30T08:53:00Z</dcterms:created>
  <dcterms:modified xsi:type="dcterms:W3CDTF">2017-01-04T00:56:00Z</dcterms:modified>
</cp:coreProperties>
</file>